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4CCF" w14:textId="0B052B05" w:rsidR="000747D8" w:rsidRDefault="00BE77A4">
      <w:pPr>
        <w:rPr>
          <w:b/>
          <w:bCs/>
          <w:sz w:val="24"/>
          <w:szCs w:val="24"/>
        </w:rPr>
      </w:pPr>
      <w:r w:rsidRPr="00BE77A4">
        <w:rPr>
          <w:b/>
          <w:bCs/>
          <w:sz w:val="24"/>
          <w:szCs w:val="24"/>
        </w:rPr>
        <w:t>Sanitation Collection Sites</w:t>
      </w:r>
    </w:p>
    <w:p w14:paraId="60501E5B" w14:textId="5CC6C5DF" w:rsidR="00BE77A4" w:rsidRDefault="00BE77A4">
      <w:pPr>
        <w:rPr>
          <w:sz w:val="24"/>
          <w:szCs w:val="24"/>
        </w:rPr>
      </w:pPr>
      <w:r>
        <w:rPr>
          <w:sz w:val="24"/>
          <w:szCs w:val="24"/>
        </w:rPr>
        <w:t>January – December 2022</w:t>
      </w:r>
    </w:p>
    <w:p w14:paraId="50A1DF97" w14:textId="4228E076" w:rsidR="00BE77A4" w:rsidRDefault="00BE77A4">
      <w:pPr>
        <w:rPr>
          <w:sz w:val="24"/>
          <w:szCs w:val="24"/>
        </w:rPr>
      </w:pPr>
      <w:r>
        <w:rPr>
          <w:sz w:val="24"/>
          <w:szCs w:val="24"/>
        </w:rPr>
        <w:t>Oconee County Solid Waste/Recycling Collection Site Locations:</w:t>
      </w:r>
    </w:p>
    <w:p w14:paraId="3537F18C" w14:textId="3052D539" w:rsidR="00BE77A4" w:rsidRDefault="00BE77A4" w:rsidP="00BE77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Hwy. 441/Macon Highway</w:t>
      </w:r>
    </w:p>
    <w:p w14:paraId="74CABA27" w14:textId="619F0A56" w:rsidR="00BE77A4" w:rsidRDefault="00BE77A4" w:rsidP="00BE77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Rankin Road/Butler’s Crossing Area</w:t>
      </w:r>
    </w:p>
    <w:p w14:paraId="2D5C7CE7" w14:textId="3E55C48E" w:rsidR="00BE77A4" w:rsidRDefault="00BE77A4" w:rsidP="00BE77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Jimmy </w:t>
      </w:r>
      <w:proofErr w:type="spellStart"/>
      <w:r>
        <w:rPr>
          <w:sz w:val="24"/>
          <w:szCs w:val="24"/>
        </w:rPr>
        <w:t>Daniell</w:t>
      </w:r>
      <w:proofErr w:type="spellEnd"/>
      <w:r>
        <w:rPr>
          <w:sz w:val="24"/>
          <w:szCs w:val="24"/>
        </w:rPr>
        <w:t xml:space="preserve"> Road/Mars Hill Area</w:t>
      </w:r>
    </w:p>
    <w:p w14:paraId="627879B5" w14:textId="64F8FFF5" w:rsidR="00BE77A4" w:rsidRDefault="00BE77A4" w:rsidP="00BE77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Highway 15</w:t>
      </w:r>
    </w:p>
    <w:p w14:paraId="3F804C58" w14:textId="68D27850" w:rsidR="00BE77A4" w:rsidRDefault="00BE77A4" w:rsidP="00BE77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Highway 53</w:t>
      </w:r>
    </w:p>
    <w:p w14:paraId="6D5E9317" w14:textId="5F6F1B66" w:rsidR="00BE77A4" w:rsidRDefault="00BE77A4" w:rsidP="00BE77A4">
      <w:pPr>
        <w:rPr>
          <w:sz w:val="24"/>
          <w:szCs w:val="24"/>
        </w:rPr>
      </w:pPr>
      <w:r>
        <w:rPr>
          <w:sz w:val="24"/>
          <w:szCs w:val="24"/>
        </w:rPr>
        <w:t>Operating Hours from January 1, 2022 – December 31, 2022</w:t>
      </w:r>
    </w:p>
    <w:p w14:paraId="447AEE4C" w14:textId="08788F4E" w:rsidR="00BE77A4" w:rsidRDefault="00BE77A4" w:rsidP="00BE77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Monday, Wednesday, Friday, and Saturday 8:00 AM – 5:00 PM</w:t>
      </w:r>
    </w:p>
    <w:p w14:paraId="141E5B29" w14:textId="44FE02E0" w:rsidR="00BE77A4" w:rsidRDefault="00BE77A4" w:rsidP="00BE77A4">
      <w:pPr>
        <w:rPr>
          <w:sz w:val="24"/>
          <w:szCs w:val="24"/>
        </w:rPr>
      </w:pPr>
      <w:r>
        <w:rPr>
          <w:sz w:val="24"/>
          <w:szCs w:val="24"/>
        </w:rPr>
        <w:t>Number of visits by citizens:  57,154</w:t>
      </w:r>
    </w:p>
    <w:p w14:paraId="4CDB88D1" w14:textId="253F0F89" w:rsidR="00BE77A4" w:rsidRDefault="00BE77A4" w:rsidP="00BE77A4">
      <w:pPr>
        <w:rPr>
          <w:sz w:val="24"/>
          <w:szCs w:val="24"/>
        </w:rPr>
      </w:pPr>
      <w:r>
        <w:rPr>
          <w:sz w:val="24"/>
          <w:szCs w:val="24"/>
        </w:rPr>
        <w:t>Estimated Materials Collected:</w:t>
      </w:r>
    </w:p>
    <w:p w14:paraId="7F43B8E2" w14:textId="15A20D70" w:rsidR="00BE77A4" w:rsidRDefault="00BE77A4" w:rsidP="00BE77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Solid Waste </w:t>
      </w:r>
      <w:r w:rsidR="0044066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40667">
        <w:rPr>
          <w:sz w:val="24"/>
          <w:szCs w:val="24"/>
        </w:rPr>
        <w:t>5506 Tons</w:t>
      </w:r>
    </w:p>
    <w:p w14:paraId="1B308C7D" w14:textId="25F6B614" w:rsidR="00440667" w:rsidRPr="00BE77A4" w:rsidRDefault="00440667" w:rsidP="00BE77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Recyclables – 1440.19 Tons</w:t>
      </w:r>
    </w:p>
    <w:sectPr w:rsidR="00440667" w:rsidRPr="00BE7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5690F"/>
    <w:multiLevelType w:val="hybridMultilevel"/>
    <w:tmpl w:val="D6A4E2CE"/>
    <w:lvl w:ilvl="0" w:tplc="C52E2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E68FD"/>
    <w:multiLevelType w:val="hybridMultilevel"/>
    <w:tmpl w:val="31C4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A4"/>
    <w:rsid w:val="000747D8"/>
    <w:rsid w:val="00440667"/>
    <w:rsid w:val="00B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5007"/>
  <w15:chartTrackingRefBased/>
  <w15:docId w15:val="{2F00DEAF-7E19-446D-8F74-9A4CFEC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Woodall</dc:creator>
  <cp:keywords/>
  <dc:description/>
  <cp:lastModifiedBy>Jody Woodall</cp:lastModifiedBy>
  <cp:revision>1</cp:revision>
  <dcterms:created xsi:type="dcterms:W3CDTF">2023-02-14T18:13:00Z</dcterms:created>
  <dcterms:modified xsi:type="dcterms:W3CDTF">2023-02-14T19:43:00Z</dcterms:modified>
</cp:coreProperties>
</file>